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0DCD0" w14:textId="77777777" w:rsidR="006353C7" w:rsidRPr="006353C7" w:rsidRDefault="006353C7" w:rsidP="006353C7">
      <w:pPr>
        <w:widowControl w:val="0"/>
        <w:jc w:val="center"/>
        <w:rPr>
          <w:rFonts w:ascii="Arial" w:eastAsia="Times New Roman" w:hAnsi="Arial" w:cs="Arial"/>
          <w:snapToGrid w:val="0"/>
          <w:color w:val="auto"/>
        </w:rPr>
      </w:pPr>
      <w:r w:rsidRPr="006353C7">
        <w:rPr>
          <w:rFonts w:ascii="Arial" w:eastAsia="Times New Roman" w:hAnsi="Arial" w:cs="Arial"/>
          <w:snapToGrid w:val="0"/>
          <w:color w:val="auto"/>
        </w:rPr>
        <w:t>Date</w:t>
      </w:r>
    </w:p>
    <w:p w14:paraId="1B00DCD1" w14:textId="77777777" w:rsidR="006353C7" w:rsidRPr="006353C7" w:rsidRDefault="006353C7" w:rsidP="006353C7">
      <w:pPr>
        <w:widowControl w:val="0"/>
        <w:jc w:val="center"/>
        <w:rPr>
          <w:rFonts w:ascii="Arial" w:eastAsia="Times New Roman" w:hAnsi="Arial" w:cs="Arial"/>
          <w:snapToGrid w:val="0"/>
          <w:color w:val="auto"/>
        </w:rPr>
      </w:pPr>
    </w:p>
    <w:p w14:paraId="1B00DCD2" w14:textId="77777777" w:rsidR="006353C7" w:rsidRPr="006353C7" w:rsidRDefault="006353C7" w:rsidP="006353C7">
      <w:pPr>
        <w:widowControl w:val="0"/>
        <w:rPr>
          <w:rFonts w:ascii="Arial" w:eastAsia="Times New Roman" w:hAnsi="Arial" w:cs="Arial"/>
          <w:snapToGrid w:val="0"/>
          <w:color w:val="auto"/>
        </w:rPr>
      </w:pPr>
      <w:r w:rsidRPr="006353C7">
        <w:rPr>
          <w:rFonts w:ascii="Arial" w:eastAsia="Times New Roman" w:hAnsi="Arial" w:cs="Arial"/>
          <w:snapToGrid w:val="0"/>
          <w:color w:val="auto"/>
        </w:rPr>
        <w:t>STATE PROJECT NO. *</w:t>
      </w:r>
    </w:p>
    <w:p w14:paraId="1B00DCD3" w14:textId="77777777" w:rsidR="006353C7" w:rsidRPr="006353C7" w:rsidRDefault="006353C7" w:rsidP="006353C7">
      <w:pPr>
        <w:widowControl w:val="0"/>
        <w:rPr>
          <w:rFonts w:ascii="Arial" w:eastAsia="Times New Roman" w:hAnsi="Arial" w:cs="Arial"/>
          <w:snapToGrid w:val="0"/>
          <w:color w:val="auto"/>
        </w:rPr>
      </w:pPr>
      <w:r w:rsidRPr="006353C7">
        <w:rPr>
          <w:rFonts w:ascii="Arial" w:eastAsia="Times New Roman" w:hAnsi="Arial" w:cs="Arial"/>
          <w:snapToGrid w:val="0"/>
          <w:color w:val="auto"/>
        </w:rPr>
        <w:t>F.A.P. NO. *</w:t>
      </w:r>
    </w:p>
    <w:p w14:paraId="1B00DCD4" w14:textId="77777777" w:rsidR="006353C7" w:rsidRPr="006353C7" w:rsidRDefault="006353C7" w:rsidP="006353C7">
      <w:pPr>
        <w:widowControl w:val="0"/>
        <w:rPr>
          <w:rFonts w:ascii="Arial" w:eastAsia="Times New Roman" w:hAnsi="Arial" w:cs="Arial"/>
          <w:snapToGrid w:val="0"/>
          <w:color w:val="auto"/>
        </w:rPr>
      </w:pPr>
      <w:r w:rsidRPr="006353C7">
        <w:rPr>
          <w:rFonts w:ascii="Arial" w:eastAsia="Times New Roman" w:hAnsi="Arial" w:cs="Arial"/>
          <w:snapToGrid w:val="0"/>
          <w:color w:val="auto"/>
        </w:rPr>
        <w:t>*</w:t>
      </w:r>
    </w:p>
    <w:p w14:paraId="1B00DCD5" w14:textId="77777777" w:rsidR="006353C7" w:rsidRPr="006353C7" w:rsidRDefault="006353C7" w:rsidP="006353C7">
      <w:pPr>
        <w:widowControl w:val="0"/>
        <w:rPr>
          <w:rFonts w:ascii="Arial" w:eastAsia="Times New Roman" w:hAnsi="Arial" w:cs="Arial"/>
          <w:snapToGrid w:val="0"/>
          <w:color w:val="auto"/>
        </w:rPr>
      </w:pPr>
      <w:r w:rsidRPr="006353C7">
        <w:rPr>
          <w:rFonts w:ascii="Arial" w:eastAsia="Times New Roman" w:hAnsi="Arial" w:cs="Arial"/>
          <w:snapToGrid w:val="0"/>
          <w:color w:val="auto"/>
        </w:rPr>
        <w:t>ROUTE *</w:t>
      </w:r>
    </w:p>
    <w:p w14:paraId="1B00DCD6" w14:textId="77777777" w:rsidR="006353C7" w:rsidRPr="006353C7" w:rsidRDefault="006353C7" w:rsidP="006353C7">
      <w:pPr>
        <w:widowControl w:val="0"/>
        <w:rPr>
          <w:rFonts w:ascii="Arial" w:eastAsia="Times New Roman" w:hAnsi="Arial" w:cs="Arial"/>
          <w:snapToGrid w:val="0"/>
          <w:color w:val="auto"/>
          <w:u w:val="single"/>
        </w:rPr>
      </w:pPr>
      <w:r w:rsidRPr="006353C7">
        <w:rPr>
          <w:rFonts w:ascii="Arial" w:eastAsia="Times New Roman" w:hAnsi="Arial" w:cs="Arial"/>
          <w:snapToGrid w:val="0"/>
          <w:color w:val="auto"/>
          <w:u w:val="single"/>
        </w:rPr>
        <w:t>* PARISH</w:t>
      </w:r>
    </w:p>
    <w:p w14:paraId="1B00DCD7" w14:textId="77777777" w:rsidR="006353C7" w:rsidRPr="006353C7" w:rsidRDefault="006353C7" w:rsidP="006353C7">
      <w:pPr>
        <w:widowControl w:val="0"/>
        <w:rPr>
          <w:rFonts w:ascii="Arial" w:eastAsia="Times New Roman" w:hAnsi="Arial" w:cs="Arial"/>
          <w:snapToGrid w:val="0"/>
          <w:color w:val="auto"/>
        </w:rPr>
      </w:pPr>
    </w:p>
    <w:p w14:paraId="1B00DCD8" w14:textId="77777777" w:rsidR="006353C7" w:rsidRPr="006353C7" w:rsidRDefault="006353C7" w:rsidP="006353C7">
      <w:pPr>
        <w:widowControl w:val="0"/>
        <w:rPr>
          <w:rFonts w:ascii="Arial" w:eastAsia="Times New Roman" w:hAnsi="Arial" w:cs="Arial"/>
          <w:snapToGrid w:val="0"/>
          <w:color w:val="auto"/>
        </w:rPr>
      </w:pPr>
      <w:r w:rsidRPr="006353C7">
        <w:rPr>
          <w:rFonts w:ascii="Arial" w:eastAsia="Times New Roman" w:hAnsi="Arial" w:cs="Arial"/>
          <w:snapToGrid w:val="0"/>
          <w:color w:val="auto"/>
        </w:rPr>
        <w:t>*</w:t>
      </w:r>
    </w:p>
    <w:p w14:paraId="1B00DCD9" w14:textId="77777777" w:rsidR="006353C7" w:rsidRPr="006353C7" w:rsidRDefault="006353C7" w:rsidP="006353C7">
      <w:pPr>
        <w:widowControl w:val="0"/>
        <w:rPr>
          <w:rFonts w:ascii="Arial" w:eastAsia="Times New Roman" w:hAnsi="Arial" w:cs="Arial"/>
          <w:snapToGrid w:val="0"/>
          <w:color w:val="auto"/>
        </w:rPr>
      </w:pPr>
    </w:p>
    <w:p w14:paraId="1B00DCDA" w14:textId="77777777" w:rsidR="006353C7" w:rsidRPr="006353C7" w:rsidRDefault="006353C7" w:rsidP="006353C7">
      <w:pPr>
        <w:widowControl w:val="0"/>
        <w:rPr>
          <w:rFonts w:ascii="Arial" w:eastAsia="Times New Roman" w:hAnsi="Arial" w:cs="Arial"/>
          <w:snapToGrid w:val="0"/>
          <w:color w:val="auto"/>
        </w:rPr>
      </w:pPr>
    </w:p>
    <w:p w14:paraId="1B00DCDB" w14:textId="77777777" w:rsidR="006353C7" w:rsidRPr="006353C7" w:rsidRDefault="006353C7" w:rsidP="006353C7">
      <w:pPr>
        <w:widowControl w:val="0"/>
        <w:rPr>
          <w:rFonts w:ascii="Arial" w:eastAsia="Times New Roman" w:hAnsi="Arial" w:cs="Arial"/>
          <w:snapToGrid w:val="0"/>
          <w:color w:val="auto"/>
        </w:rPr>
      </w:pPr>
      <w:r w:rsidRPr="006353C7">
        <w:rPr>
          <w:rFonts w:ascii="Arial" w:eastAsia="Times New Roman" w:hAnsi="Arial" w:cs="Arial"/>
          <w:snapToGrid w:val="0"/>
          <w:color w:val="auto"/>
        </w:rPr>
        <w:t>SUBJECT:</w:t>
      </w:r>
      <w:r w:rsidRPr="006353C7">
        <w:rPr>
          <w:rFonts w:ascii="Arial" w:eastAsia="Times New Roman" w:hAnsi="Arial" w:cs="Arial"/>
          <w:snapToGrid w:val="0"/>
          <w:color w:val="auto"/>
        </w:rPr>
        <w:tab/>
        <w:t>Parcel No. *</w:t>
      </w:r>
    </w:p>
    <w:p w14:paraId="1B00DCDC" w14:textId="77777777" w:rsidR="006353C7" w:rsidRPr="006353C7" w:rsidRDefault="006353C7" w:rsidP="006353C7">
      <w:pPr>
        <w:widowControl w:val="0"/>
        <w:ind w:left="720" w:firstLine="720"/>
        <w:rPr>
          <w:rFonts w:ascii="Arial" w:eastAsia="Times New Roman" w:hAnsi="Arial" w:cs="Arial"/>
          <w:snapToGrid w:val="0"/>
          <w:color w:val="auto"/>
        </w:rPr>
      </w:pPr>
      <w:r w:rsidRPr="006353C7">
        <w:rPr>
          <w:rFonts w:ascii="Arial" w:eastAsia="Times New Roman" w:hAnsi="Arial" w:cs="Arial"/>
          <w:snapToGrid w:val="0"/>
          <w:color w:val="auto"/>
        </w:rPr>
        <w:t>*</w:t>
      </w:r>
    </w:p>
    <w:p w14:paraId="1B00DCDD" w14:textId="77777777" w:rsidR="006353C7" w:rsidRPr="006353C7" w:rsidRDefault="006353C7" w:rsidP="006353C7">
      <w:pPr>
        <w:widowControl w:val="0"/>
        <w:rPr>
          <w:rFonts w:ascii="Arial" w:eastAsia="Times New Roman" w:hAnsi="Arial" w:cs="Arial"/>
          <w:snapToGrid w:val="0"/>
          <w:color w:val="auto"/>
        </w:rPr>
      </w:pPr>
    </w:p>
    <w:p w14:paraId="1B00DCDE" w14:textId="77777777" w:rsidR="006353C7" w:rsidRPr="006353C7" w:rsidRDefault="006353C7" w:rsidP="006353C7">
      <w:pPr>
        <w:widowControl w:val="0"/>
        <w:rPr>
          <w:rFonts w:ascii="Arial" w:eastAsia="Times New Roman" w:hAnsi="Arial" w:cs="Arial"/>
          <w:snapToGrid w:val="0"/>
          <w:color w:val="auto"/>
        </w:rPr>
      </w:pPr>
      <w:r w:rsidRPr="006353C7">
        <w:rPr>
          <w:rFonts w:ascii="Arial" w:eastAsia="Times New Roman" w:hAnsi="Arial" w:cs="Arial"/>
          <w:snapToGrid w:val="0"/>
          <w:color w:val="auto"/>
        </w:rPr>
        <w:t>Dear Property Owner:</w:t>
      </w:r>
    </w:p>
    <w:p w14:paraId="1B00DCDF" w14:textId="77777777" w:rsidR="006353C7" w:rsidRPr="006353C7" w:rsidRDefault="006353C7" w:rsidP="006353C7">
      <w:pPr>
        <w:widowControl w:val="0"/>
        <w:rPr>
          <w:rFonts w:ascii="Arial" w:eastAsia="Times New Roman" w:hAnsi="Arial" w:cs="Arial"/>
          <w:snapToGrid w:val="0"/>
          <w:color w:val="auto"/>
        </w:rPr>
      </w:pPr>
    </w:p>
    <w:p w14:paraId="1B00DCE0" w14:textId="77777777" w:rsidR="006353C7" w:rsidRPr="006353C7" w:rsidRDefault="006353C7" w:rsidP="006353C7">
      <w:pPr>
        <w:widowControl w:val="0"/>
        <w:jc w:val="both"/>
        <w:rPr>
          <w:rFonts w:ascii="Arial" w:eastAsia="Times New Roman" w:hAnsi="Arial" w:cs="Arial"/>
          <w:snapToGrid w:val="0"/>
          <w:color w:val="auto"/>
        </w:rPr>
      </w:pPr>
      <w:r w:rsidRPr="006353C7">
        <w:rPr>
          <w:rFonts w:ascii="Arial" w:eastAsia="Times New Roman" w:hAnsi="Arial" w:cs="Arial"/>
          <w:snapToGrid w:val="0"/>
          <w:color w:val="auto"/>
        </w:rPr>
        <w:t>The Louisiana Department of Transportation and Development announces that the captioned project has been programmed for construction and that negotiations for acquisition of rights of way are proposed.</w:t>
      </w:r>
    </w:p>
    <w:p w14:paraId="1B00DCE1" w14:textId="77777777" w:rsidR="006353C7" w:rsidRPr="006353C7" w:rsidRDefault="006353C7" w:rsidP="006353C7">
      <w:pPr>
        <w:widowControl w:val="0"/>
        <w:jc w:val="both"/>
        <w:rPr>
          <w:rFonts w:ascii="Arial" w:eastAsia="Times New Roman" w:hAnsi="Arial" w:cs="Arial"/>
          <w:snapToGrid w:val="0"/>
          <w:color w:val="auto"/>
        </w:rPr>
      </w:pPr>
    </w:p>
    <w:p w14:paraId="1B00DCE2" w14:textId="77777777" w:rsidR="006353C7" w:rsidRPr="006353C7" w:rsidRDefault="006353C7" w:rsidP="006353C7">
      <w:pPr>
        <w:widowControl w:val="0"/>
        <w:jc w:val="both"/>
        <w:rPr>
          <w:rFonts w:ascii="Arial" w:eastAsia="Times New Roman" w:hAnsi="Arial" w:cs="Arial"/>
          <w:snapToGrid w:val="0"/>
          <w:color w:val="auto"/>
        </w:rPr>
      </w:pPr>
      <w:r w:rsidRPr="006353C7">
        <w:rPr>
          <w:rFonts w:ascii="Arial" w:eastAsia="Times New Roman" w:hAnsi="Arial" w:cs="Arial"/>
          <w:snapToGrid w:val="0"/>
          <w:color w:val="auto"/>
        </w:rPr>
        <w:t>Our records indicate that you own property which may be required as right of way for the project.</w:t>
      </w:r>
    </w:p>
    <w:p w14:paraId="1B00DCE3" w14:textId="77777777" w:rsidR="006353C7" w:rsidRPr="006353C7" w:rsidRDefault="006353C7" w:rsidP="006353C7">
      <w:pPr>
        <w:widowControl w:val="0"/>
        <w:jc w:val="both"/>
        <w:rPr>
          <w:rFonts w:ascii="Arial" w:eastAsia="Times New Roman" w:hAnsi="Arial" w:cs="Arial"/>
          <w:snapToGrid w:val="0"/>
          <w:color w:val="auto"/>
        </w:rPr>
      </w:pPr>
    </w:p>
    <w:p w14:paraId="1B00DCE4" w14:textId="77777777" w:rsidR="006353C7" w:rsidRPr="006353C7" w:rsidRDefault="006353C7" w:rsidP="006353C7">
      <w:pPr>
        <w:widowControl w:val="0"/>
        <w:rPr>
          <w:rFonts w:ascii="Arial" w:eastAsia="Times New Roman" w:hAnsi="Arial" w:cs="Arial"/>
          <w:snapToGrid w:val="0"/>
          <w:color w:val="auto"/>
          <w:szCs w:val="20"/>
        </w:rPr>
      </w:pPr>
      <w:r w:rsidRPr="006353C7">
        <w:rPr>
          <w:rFonts w:ascii="Arial" w:eastAsia="Times New Roman" w:hAnsi="Arial" w:cs="Arial"/>
          <w:snapToGrid w:val="0"/>
          <w:color w:val="auto"/>
          <w:szCs w:val="20"/>
        </w:rPr>
        <w:t>A representative will contact you during negotiations to discuss any questions you have concerning the project.</w:t>
      </w:r>
    </w:p>
    <w:p w14:paraId="1B00DCE5" w14:textId="77777777" w:rsidR="006353C7" w:rsidRPr="006353C7" w:rsidRDefault="006353C7" w:rsidP="006353C7">
      <w:pPr>
        <w:widowControl w:val="0"/>
        <w:jc w:val="both"/>
        <w:rPr>
          <w:rFonts w:ascii="Arial" w:eastAsia="Times New Roman" w:hAnsi="Arial" w:cs="Arial"/>
          <w:snapToGrid w:val="0"/>
          <w:color w:val="auto"/>
        </w:rPr>
      </w:pPr>
    </w:p>
    <w:p w14:paraId="1B00DCE6" w14:textId="77777777" w:rsidR="006353C7" w:rsidRPr="006353C7" w:rsidRDefault="006353C7" w:rsidP="006353C7">
      <w:pPr>
        <w:widowControl w:val="0"/>
        <w:jc w:val="both"/>
        <w:rPr>
          <w:rFonts w:ascii="Arial" w:eastAsia="Times New Roman" w:hAnsi="Arial" w:cs="Arial"/>
          <w:snapToGrid w:val="0"/>
          <w:color w:val="auto"/>
        </w:rPr>
      </w:pPr>
      <w:r w:rsidRPr="006353C7">
        <w:rPr>
          <w:rFonts w:ascii="Arial" w:eastAsia="Times New Roman" w:hAnsi="Arial" w:cs="Arial"/>
          <w:snapToGrid w:val="0"/>
          <w:color w:val="auto"/>
        </w:rPr>
        <w:t xml:space="preserve">Enclosed is the brochure entitled </w:t>
      </w:r>
      <w:r w:rsidRPr="006353C7">
        <w:rPr>
          <w:rFonts w:ascii="Arial" w:eastAsia="Times New Roman" w:hAnsi="Arial" w:cs="Arial"/>
          <w:b/>
          <w:bCs/>
          <w:i/>
          <w:iCs/>
          <w:snapToGrid w:val="0"/>
          <w:color w:val="auto"/>
        </w:rPr>
        <w:t>Acquisition of Right of Way and Relocation Assistance</w:t>
      </w:r>
      <w:r w:rsidRPr="006353C7">
        <w:rPr>
          <w:rFonts w:ascii="Arial" w:eastAsia="Times New Roman" w:hAnsi="Arial" w:cs="Arial"/>
          <w:snapToGrid w:val="0"/>
          <w:color w:val="auto"/>
        </w:rPr>
        <w:t>, prepared by the Department of Transportation and Development which provides valuable information to property owners affected by federally funded projects.</w:t>
      </w:r>
    </w:p>
    <w:p w14:paraId="1B00DCE7" w14:textId="77777777" w:rsidR="006353C7" w:rsidRPr="006353C7" w:rsidRDefault="006353C7" w:rsidP="006353C7">
      <w:pPr>
        <w:widowControl w:val="0"/>
        <w:jc w:val="both"/>
        <w:rPr>
          <w:rFonts w:ascii="Arial" w:eastAsia="Times New Roman" w:hAnsi="Arial" w:cs="Arial"/>
          <w:snapToGrid w:val="0"/>
          <w:color w:val="auto"/>
        </w:rPr>
      </w:pPr>
    </w:p>
    <w:p w14:paraId="1B00DCE8" w14:textId="77777777" w:rsidR="006353C7" w:rsidRPr="006353C7" w:rsidRDefault="006353C7" w:rsidP="006353C7">
      <w:pPr>
        <w:widowControl w:val="0"/>
        <w:jc w:val="both"/>
        <w:rPr>
          <w:rFonts w:ascii="Arial" w:eastAsia="Times New Roman" w:hAnsi="Arial" w:cs="Arial"/>
          <w:snapToGrid w:val="0"/>
          <w:color w:val="auto"/>
        </w:rPr>
      </w:pPr>
      <w:r w:rsidRPr="006353C7">
        <w:rPr>
          <w:rFonts w:ascii="Arial" w:eastAsia="Times New Roman" w:hAnsi="Arial" w:cs="Arial"/>
          <w:snapToGrid w:val="0"/>
          <w:color w:val="auto"/>
        </w:rPr>
        <w:t>As soon as the right of way acquisition schedule permits, you will be contacted concerning this project.</w:t>
      </w:r>
    </w:p>
    <w:p w14:paraId="1B00DCE9" w14:textId="77777777" w:rsidR="006353C7" w:rsidRPr="006353C7" w:rsidRDefault="006353C7" w:rsidP="006353C7">
      <w:pPr>
        <w:widowControl w:val="0"/>
        <w:jc w:val="both"/>
        <w:rPr>
          <w:rFonts w:ascii="Arial" w:eastAsia="Times New Roman" w:hAnsi="Arial" w:cs="Arial"/>
          <w:snapToGrid w:val="0"/>
          <w:color w:val="auto"/>
        </w:rPr>
      </w:pPr>
    </w:p>
    <w:p w14:paraId="1B00DCEA" w14:textId="77777777" w:rsidR="006353C7" w:rsidRPr="006353C7" w:rsidRDefault="006353C7" w:rsidP="006353C7">
      <w:pPr>
        <w:widowControl w:val="0"/>
        <w:jc w:val="both"/>
        <w:rPr>
          <w:rFonts w:ascii="Arial" w:eastAsia="Times New Roman" w:hAnsi="Arial" w:cs="Arial"/>
          <w:b/>
          <w:snapToGrid w:val="0"/>
          <w:color w:val="auto"/>
        </w:rPr>
      </w:pPr>
      <w:r w:rsidRPr="006353C7">
        <w:rPr>
          <w:rFonts w:ascii="Arial" w:eastAsia="Times New Roman" w:hAnsi="Arial" w:cs="Arial"/>
          <w:b/>
          <w:snapToGrid w:val="0"/>
          <w:color w:val="auto"/>
        </w:rPr>
        <w:t xml:space="preserve">If you have any questions concerning the right of way before our agent contacts you, please call *, </w:t>
      </w:r>
      <w:r>
        <w:rPr>
          <w:rFonts w:ascii="Arial" w:eastAsia="Times New Roman" w:hAnsi="Arial" w:cs="Arial"/>
          <w:b/>
          <w:snapToGrid w:val="0"/>
          <w:color w:val="auto"/>
        </w:rPr>
        <w:t>Right of Way Regional</w:t>
      </w:r>
      <w:r w:rsidRPr="006353C7">
        <w:rPr>
          <w:rFonts w:ascii="Arial" w:eastAsia="Times New Roman" w:hAnsi="Arial" w:cs="Arial"/>
          <w:b/>
          <w:snapToGrid w:val="0"/>
          <w:color w:val="auto"/>
        </w:rPr>
        <w:t xml:space="preserve"> Manager, *, Louisiana *, at (*) *.</w:t>
      </w:r>
    </w:p>
    <w:p w14:paraId="1B00DCEB" w14:textId="77777777" w:rsidR="006353C7" w:rsidRPr="006353C7" w:rsidRDefault="006353C7" w:rsidP="006353C7">
      <w:pPr>
        <w:widowControl w:val="0"/>
        <w:rPr>
          <w:rFonts w:ascii="Arial" w:eastAsia="Times New Roman" w:hAnsi="Arial" w:cs="Arial"/>
          <w:b/>
          <w:snapToGrid w:val="0"/>
          <w:color w:val="auto"/>
        </w:rPr>
      </w:pPr>
    </w:p>
    <w:p w14:paraId="1B00DCEC" w14:textId="77777777" w:rsidR="006353C7" w:rsidRPr="006353C7" w:rsidRDefault="006353C7" w:rsidP="006353C7">
      <w:pPr>
        <w:widowControl w:val="0"/>
        <w:ind w:left="4320"/>
        <w:rPr>
          <w:rFonts w:ascii="Arial" w:eastAsia="Times New Roman" w:hAnsi="Arial" w:cs="Arial"/>
          <w:snapToGrid w:val="0"/>
          <w:color w:val="auto"/>
        </w:rPr>
      </w:pPr>
      <w:r w:rsidRPr="006353C7">
        <w:rPr>
          <w:rFonts w:ascii="Arial" w:eastAsia="Times New Roman" w:hAnsi="Arial" w:cs="Arial"/>
          <w:snapToGrid w:val="0"/>
          <w:color w:val="auto"/>
        </w:rPr>
        <w:t>Yours very truly, </w:t>
      </w:r>
    </w:p>
    <w:p w14:paraId="1B00DCED" w14:textId="77777777" w:rsidR="006353C7" w:rsidRPr="006353C7" w:rsidRDefault="006353C7" w:rsidP="006353C7">
      <w:pPr>
        <w:widowControl w:val="0"/>
        <w:ind w:left="4320"/>
        <w:rPr>
          <w:rFonts w:ascii="Arial" w:eastAsia="Times New Roman" w:hAnsi="Arial" w:cs="Arial"/>
          <w:snapToGrid w:val="0"/>
          <w:color w:val="auto"/>
        </w:rPr>
      </w:pPr>
    </w:p>
    <w:p w14:paraId="1B00DCEE" w14:textId="77777777" w:rsidR="006353C7" w:rsidRPr="006353C7" w:rsidRDefault="006353C7" w:rsidP="006353C7">
      <w:pPr>
        <w:widowControl w:val="0"/>
        <w:ind w:left="4320"/>
        <w:rPr>
          <w:rFonts w:ascii="Arial" w:eastAsia="Times New Roman" w:hAnsi="Arial" w:cs="Arial"/>
          <w:snapToGrid w:val="0"/>
          <w:color w:val="auto"/>
        </w:rPr>
      </w:pPr>
    </w:p>
    <w:p w14:paraId="1B00DCEF" w14:textId="77777777" w:rsidR="006353C7" w:rsidRPr="006353C7" w:rsidRDefault="006353C7" w:rsidP="006353C7">
      <w:pPr>
        <w:widowControl w:val="0"/>
        <w:rPr>
          <w:rFonts w:ascii="Arial" w:eastAsia="Times New Roman" w:hAnsi="Arial" w:cs="Arial"/>
          <w:snapToGrid w:val="0"/>
          <w:color w:val="auto"/>
        </w:rPr>
      </w:pPr>
      <w:r w:rsidRPr="006353C7">
        <w:rPr>
          <w:rFonts w:ascii="Arial" w:eastAsia="Times New Roman" w:hAnsi="Arial" w:cs="Arial"/>
          <w:snapToGrid w:val="0"/>
          <w:color w:val="auto"/>
        </w:rPr>
        <w:tab/>
      </w:r>
      <w:r w:rsidRPr="006353C7">
        <w:rPr>
          <w:rFonts w:ascii="Arial" w:eastAsia="Times New Roman" w:hAnsi="Arial" w:cs="Arial"/>
          <w:snapToGrid w:val="0"/>
          <w:color w:val="auto"/>
        </w:rPr>
        <w:tab/>
      </w:r>
      <w:r w:rsidRPr="006353C7">
        <w:rPr>
          <w:rFonts w:ascii="Arial" w:eastAsia="Times New Roman" w:hAnsi="Arial" w:cs="Arial"/>
          <w:snapToGrid w:val="0"/>
          <w:color w:val="auto"/>
        </w:rPr>
        <w:tab/>
      </w:r>
      <w:r w:rsidRPr="006353C7">
        <w:rPr>
          <w:rFonts w:ascii="Arial" w:eastAsia="Times New Roman" w:hAnsi="Arial" w:cs="Arial"/>
          <w:snapToGrid w:val="0"/>
          <w:color w:val="auto"/>
        </w:rPr>
        <w:tab/>
      </w:r>
      <w:r w:rsidRPr="006353C7">
        <w:rPr>
          <w:rFonts w:ascii="Arial" w:eastAsia="Times New Roman" w:hAnsi="Arial" w:cs="Arial"/>
          <w:snapToGrid w:val="0"/>
          <w:color w:val="auto"/>
        </w:rPr>
        <w:tab/>
      </w:r>
      <w:r w:rsidRPr="006353C7">
        <w:rPr>
          <w:rFonts w:ascii="Arial" w:eastAsia="Times New Roman" w:hAnsi="Arial" w:cs="Arial"/>
          <w:snapToGrid w:val="0"/>
          <w:color w:val="auto"/>
        </w:rPr>
        <w:tab/>
        <w:t>*</w:t>
      </w:r>
    </w:p>
    <w:p w14:paraId="1B00DCF0" w14:textId="77777777" w:rsidR="006353C7" w:rsidRPr="006353C7" w:rsidRDefault="006353C7" w:rsidP="006353C7">
      <w:pPr>
        <w:widowControl w:val="0"/>
        <w:rPr>
          <w:rFonts w:ascii="Arial" w:eastAsia="Times New Roman" w:hAnsi="Arial" w:cs="Arial"/>
          <w:snapToGrid w:val="0"/>
          <w:color w:val="auto"/>
        </w:rPr>
      </w:pPr>
      <w:r w:rsidRPr="006353C7">
        <w:rPr>
          <w:rFonts w:ascii="Arial" w:eastAsia="Times New Roman" w:hAnsi="Arial" w:cs="Arial"/>
          <w:snapToGrid w:val="0"/>
          <w:color w:val="auto"/>
        </w:rPr>
        <w:tab/>
      </w:r>
      <w:r w:rsidRPr="006353C7">
        <w:rPr>
          <w:rFonts w:ascii="Arial" w:eastAsia="Times New Roman" w:hAnsi="Arial" w:cs="Arial"/>
          <w:snapToGrid w:val="0"/>
          <w:color w:val="auto"/>
        </w:rPr>
        <w:tab/>
      </w:r>
      <w:r w:rsidRPr="006353C7">
        <w:rPr>
          <w:rFonts w:ascii="Arial" w:eastAsia="Times New Roman" w:hAnsi="Arial" w:cs="Arial"/>
          <w:snapToGrid w:val="0"/>
          <w:color w:val="auto"/>
        </w:rPr>
        <w:tab/>
      </w:r>
      <w:r w:rsidRPr="006353C7">
        <w:rPr>
          <w:rFonts w:ascii="Arial" w:eastAsia="Times New Roman" w:hAnsi="Arial" w:cs="Arial"/>
          <w:snapToGrid w:val="0"/>
          <w:color w:val="auto"/>
        </w:rPr>
        <w:tab/>
      </w:r>
      <w:r w:rsidRPr="006353C7">
        <w:rPr>
          <w:rFonts w:ascii="Arial" w:eastAsia="Times New Roman" w:hAnsi="Arial" w:cs="Arial"/>
          <w:snapToGrid w:val="0"/>
          <w:color w:val="auto"/>
        </w:rPr>
        <w:tab/>
      </w:r>
      <w:r w:rsidRPr="006353C7">
        <w:rPr>
          <w:rFonts w:ascii="Arial" w:eastAsia="Times New Roman" w:hAnsi="Arial" w:cs="Arial"/>
          <w:snapToGrid w:val="0"/>
          <w:color w:val="auto"/>
        </w:rPr>
        <w:tab/>
        <w:t>*</w:t>
      </w:r>
    </w:p>
    <w:p w14:paraId="1B00DCF1" w14:textId="77777777" w:rsidR="006353C7" w:rsidRPr="006353C7" w:rsidRDefault="006353C7" w:rsidP="006353C7">
      <w:pPr>
        <w:widowControl w:val="0"/>
        <w:rPr>
          <w:rFonts w:ascii="Arial" w:eastAsia="Times New Roman" w:hAnsi="Arial" w:cs="Arial"/>
          <w:snapToGrid w:val="0"/>
          <w:color w:val="auto"/>
        </w:rPr>
      </w:pPr>
    </w:p>
    <w:p w14:paraId="1B00DCF2" w14:textId="34655AFA" w:rsidR="006353C7" w:rsidRPr="006353C7" w:rsidRDefault="00AC4E50" w:rsidP="006353C7">
      <w:pPr>
        <w:widowControl w:val="0"/>
        <w:rPr>
          <w:rFonts w:ascii="Arial" w:eastAsia="Times New Roman" w:hAnsi="Arial" w:cs="Arial"/>
          <w:snapToGrid w:val="0"/>
          <w:color w:val="auto"/>
        </w:rPr>
      </w:pPr>
      <w:r>
        <w:rPr>
          <w:rFonts w:ascii="Arial" w:eastAsia="Times New Roman" w:hAnsi="Arial" w:cs="Arial"/>
          <w:snapToGrid w:val="0"/>
          <w:color w:val="auto"/>
        </w:rPr>
        <w:t>XXX/xx</w:t>
      </w:r>
    </w:p>
    <w:p w14:paraId="1B00DCF4" w14:textId="77777777" w:rsidR="006353C7" w:rsidRPr="006353C7" w:rsidRDefault="006353C7" w:rsidP="006353C7">
      <w:pPr>
        <w:widowControl w:val="0"/>
        <w:rPr>
          <w:rFonts w:ascii="Arial" w:eastAsia="Times New Roman" w:hAnsi="Arial" w:cs="Arial"/>
          <w:snapToGrid w:val="0"/>
          <w:color w:val="auto"/>
        </w:rPr>
      </w:pPr>
      <w:r w:rsidRPr="006353C7">
        <w:rPr>
          <w:rFonts w:ascii="Arial" w:eastAsia="Times New Roman" w:hAnsi="Arial" w:cs="Arial"/>
          <w:snapToGrid w:val="0"/>
          <w:color w:val="auto"/>
        </w:rPr>
        <w:t>Attachment</w:t>
      </w:r>
    </w:p>
    <w:p w14:paraId="1B00DCF5" w14:textId="77777777" w:rsidR="006353C7" w:rsidRPr="006353C7" w:rsidRDefault="006353C7" w:rsidP="006353C7">
      <w:pPr>
        <w:widowControl w:val="0"/>
        <w:rPr>
          <w:rFonts w:ascii="Arial" w:eastAsia="Times New Roman" w:hAnsi="Arial" w:cs="Arial"/>
          <w:snapToGrid w:val="0"/>
          <w:color w:val="auto"/>
        </w:rPr>
      </w:pPr>
    </w:p>
    <w:p w14:paraId="1B00DCF7" w14:textId="6C7D2D3B" w:rsidR="00386D93" w:rsidRPr="00271589" w:rsidRDefault="006353C7" w:rsidP="00AC4E50">
      <w:pPr>
        <w:widowControl w:val="0"/>
      </w:pPr>
      <w:r w:rsidRPr="006353C7">
        <w:rPr>
          <w:rFonts w:ascii="Arial" w:eastAsia="Times New Roman" w:hAnsi="Arial" w:cs="Arial"/>
          <w:snapToGrid w:val="0"/>
          <w:color w:val="auto"/>
        </w:rPr>
        <w:t>cc:</w:t>
      </w:r>
      <w:r w:rsidRPr="006353C7">
        <w:rPr>
          <w:rFonts w:ascii="Arial" w:eastAsia="Times New Roman" w:hAnsi="Arial" w:cs="Arial"/>
          <w:snapToGrid w:val="0"/>
          <w:color w:val="auto"/>
        </w:rPr>
        <w:tab/>
        <w:t>* (</w:t>
      </w:r>
      <w:r>
        <w:rPr>
          <w:rFonts w:ascii="Arial" w:eastAsia="Times New Roman" w:hAnsi="Arial" w:cs="Arial"/>
          <w:snapToGrid w:val="0"/>
          <w:color w:val="auto"/>
        </w:rPr>
        <w:t>Regional</w:t>
      </w:r>
      <w:r w:rsidRPr="006353C7">
        <w:rPr>
          <w:rFonts w:ascii="Arial" w:eastAsia="Times New Roman" w:hAnsi="Arial" w:cs="Arial"/>
          <w:snapToGrid w:val="0"/>
          <w:color w:val="auto"/>
        </w:rPr>
        <w:t xml:space="preserve"> Manager)</w:t>
      </w:r>
      <w:bookmarkStart w:id="0" w:name="_GoBack"/>
      <w:bookmarkEnd w:id="0"/>
    </w:p>
    <w:sectPr w:rsidR="00386D93" w:rsidRPr="00271589" w:rsidSect="007D2601">
      <w:headerReference w:type="default" r:id="rId11"/>
      <w:footerReference w:type="default" r:id="rId12"/>
      <w:pgSz w:w="12240" w:h="15840"/>
      <w:pgMar w:top="2448" w:right="1296" w:bottom="1440" w:left="1296" w:header="90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0DCFA" w14:textId="77777777" w:rsidR="00BD79FF" w:rsidRDefault="00BD79FF" w:rsidP="00AE269F">
      <w:r>
        <w:separator/>
      </w:r>
    </w:p>
  </w:endnote>
  <w:endnote w:type="continuationSeparator" w:id="0">
    <w:p w14:paraId="1B00DCFB" w14:textId="77777777" w:rsidR="00BD79FF" w:rsidRDefault="00BD79FF" w:rsidP="00AE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Myria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DCFD" w14:textId="77777777" w:rsidR="00035061" w:rsidRPr="00592081" w:rsidRDefault="00A61BFE" w:rsidP="00AE269F">
    <w:pPr>
      <w:pStyle w:val="Footer"/>
      <w:rPr>
        <w:rFonts w:ascii="Helvetica" w:hAnsi="Helvetic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00DD04" wp14:editId="1B00DD05">
              <wp:simplePos x="0" y="0"/>
              <wp:positionH relativeFrom="column">
                <wp:posOffset>-117475</wp:posOffset>
              </wp:positionH>
              <wp:positionV relativeFrom="paragraph">
                <wp:posOffset>-227965</wp:posOffset>
              </wp:positionV>
              <wp:extent cx="6483350" cy="62865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33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1B00DD0C" w14:textId="77777777" w:rsidR="00035061" w:rsidRPr="00A61BFE" w:rsidRDefault="00035061" w:rsidP="00AE269F">
                          <w:pPr>
                            <w:pStyle w:val="NoParagraphStyle"/>
                            <w:suppressAutoHyphens/>
                            <w:jc w:val="center"/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</w:pPr>
                          <w:r w:rsidRPr="002A5F8D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>L</w:t>
                          </w:r>
                          <w:r w:rsidR="006C17CC" w:rsidRPr="002A5F8D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>ouisiana</w:t>
                          </w:r>
                          <w:r w:rsidR="00945656" w:rsidRPr="002A5F8D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A5F8D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>D</w:t>
                          </w:r>
                          <w:r w:rsidR="00945656" w:rsidRPr="002A5F8D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>epartment of Transportation</w:t>
                          </w:r>
                          <w:r w:rsidR="00FE100E" w:rsidRPr="002A5F8D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 xml:space="preserve"> </w:t>
                          </w:r>
                          <w:r w:rsidR="00945656" w:rsidRPr="002A5F8D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>&amp; Development</w:t>
                          </w:r>
                          <w:r w:rsidR="00945656">
                            <w:rPr>
                              <w:rStyle w:val="subheads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7A6009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 xml:space="preserve">| 1201 Capitol Access Road | </w:t>
                          </w:r>
                          <w:r w:rsidR="007B38C4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>P O Box 94245</w:t>
                          </w:r>
                          <w:r w:rsidR="007B38C4" w:rsidRPr="007A6009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 xml:space="preserve"> | </w:t>
                          </w:r>
                          <w:r w:rsidRPr="007A6009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>Baton Rouge, LA 7080</w:t>
                          </w:r>
                          <w:r w:rsidR="007B38C4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>4</w:t>
                          </w:r>
                          <w:r w:rsidRPr="007A6009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1B00DD0D" w14:textId="77777777" w:rsidR="00035061" w:rsidRPr="006059B3" w:rsidRDefault="00035061" w:rsidP="00AE269F">
                          <w:pPr>
                            <w:jc w:val="center"/>
                            <w:rPr>
                              <w:rStyle w:val="subheads"/>
                              <w:b w:val="0"/>
                            </w:rPr>
                          </w:pP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An Equal Opportunity Employer | A Drug-Free Workplace | Agency of Louisiana.gov | </w:t>
                          </w:r>
                          <w:r w:rsidR="00034DD9" w:rsidRPr="006059B3">
                            <w:rPr>
                              <w:rStyle w:val="subheads"/>
                              <w:b w:val="0"/>
                            </w:rPr>
                            <w:t>www.</w:t>
                          </w:r>
                          <w:r w:rsidRPr="006059B3">
                            <w:rPr>
                              <w:rStyle w:val="subheads"/>
                              <w:b w:val="0"/>
                            </w:rPr>
                            <w:t>dotd.la.gov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00DD0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9.25pt;margin-top:-17.95pt;width:510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" filled="f" stroked="f">
              <v:path arrowok="t"/>
              <v:textbox>
                <w:txbxContent>
                  <w:p w14:paraId="1B00DD0C" w14:textId="77777777" w:rsidR="00035061" w:rsidRPr="00A61BFE" w:rsidRDefault="00035061" w:rsidP="00AE269F">
                    <w:pPr>
                      <w:pStyle w:val="NoParagraphStyle"/>
                      <w:suppressAutoHyphens/>
                      <w:jc w:val="center"/>
                      <w:rPr>
                        <w:rStyle w:val="subheads"/>
                        <w:b w:val="0"/>
                        <w:sz w:val="17"/>
                        <w:szCs w:val="17"/>
                      </w:rPr>
                    </w:pPr>
                    <w:r w:rsidRPr="002A5F8D">
                      <w:rPr>
                        <w:rStyle w:val="subheads"/>
                        <w:b w:val="0"/>
                        <w:sz w:val="17"/>
                        <w:szCs w:val="17"/>
                      </w:rPr>
                      <w:t>L</w:t>
                    </w:r>
                    <w:r w:rsidR="006C17CC" w:rsidRPr="002A5F8D">
                      <w:rPr>
                        <w:rStyle w:val="subheads"/>
                        <w:b w:val="0"/>
                        <w:sz w:val="17"/>
                        <w:szCs w:val="17"/>
                      </w:rPr>
                      <w:t>ouisiana</w:t>
                    </w:r>
                    <w:r w:rsidR="00945656" w:rsidRPr="002A5F8D">
                      <w:rPr>
                        <w:rStyle w:val="subheads"/>
                        <w:b w:val="0"/>
                        <w:sz w:val="17"/>
                        <w:szCs w:val="17"/>
                      </w:rPr>
                      <w:t xml:space="preserve"> </w:t>
                    </w:r>
                    <w:r w:rsidRPr="002A5F8D">
                      <w:rPr>
                        <w:rStyle w:val="subheads"/>
                        <w:b w:val="0"/>
                        <w:sz w:val="17"/>
                        <w:szCs w:val="17"/>
                      </w:rPr>
                      <w:t>D</w:t>
                    </w:r>
                    <w:r w:rsidR="00945656" w:rsidRPr="002A5F8D">
                      <w:rPr>
                        <w:rStyle w:val="subheads"/>
                        <w:b w:val="0"/>
                        <w:sz w:val="17"/>
                        <w:szCs w:val="17"/>
                      </w:rPr>
                      <w:t>epartment of Transportation</w:t>
                    </w:r>
                    <w:r w:rsidR="00FE100E" w:rsidRPr="002A5F8D">
                      <w:rPr>
                        <w:rStyle w:val="subheads"/>
                        <w:b w:val="0"/>
                        <w:sz w:val="17"/>
                        <w:szCs w:val="17"/>
                      </w:rPr>
                      <w:t xml:space="preserve"> </w:t>
                    </w:r>
                    <w:r w:rsidR="00945656" w:rsidRPr="002A5F8D">
                      <w:rPr>
                        <w:rStyle w:val="subheads"/>
                        <w:b w:val="0"/>
                        <w:sz w:val="17"/>
                        <w:szCs w:val="17"/>
                      </w:rPr>
                      <w:t>&amp; Development</w:t>
                    </w:r>
                    <w:r w:rsidR="00945656">
                      <w:rPr>
                        <w:rStyle w:val="subheads"/>
                        <w:sz w:val="17"/>
                        <w:szCs w:val="17"/>
                      </w:rPr>
                      <w:t xml:space="preserve"> </w:t>
                    </w:r>
                    <w:r w:rsidRPr="007A6009">
                      <w:rPr>
                        <w:rStyle w:val="subheads"/>
                        <w:b w:val="0"/>
                        <w:sz w:val="17"/>
                        <w:szCs w:val="17"/>
                      </w:rPr>
                      <w:t xml:space="preserve">| 1201 Capitol Access Road | </w:t>
                    </w:r>
                    <w:r w:rsidR="007B38C4">
                      <w:rPr>
                        <w:rStyle w:val="subheads"/>
                        <w:b w:val="0"/>
                        <w:sz w:val="17"/>
                        <w:szCs w:val="17"/>
                      </w:rPr>
                      <w:t>P O Box 94245</w:t>
                    </w:r>
                    <w:r w:rsidR="007B38C4" w:rsidRPr="007A6009">
                      <w:rPr>
                        <w:rStyle w:val="subheads"/>
                        <w:b w:val="0"/>
                        <w:sz w:val="17"/>
                        <w:szCs w:val="17"/>
                      </w:rPr>
                      <w:t xml:space="preserve"> | </w:t>
                    </w:r>
                    <w:r w:rsidRPr="007A6009">
                      <w:rPr>
                        <w:rStyle w:val="subheads"/>
                        <w:b w:val="0"/>
                        <w:sz w:val="17"/>
                        <w:szCs w:val="17"/>
                      </w:rPr>
                      <w:t>Baton Rouge, LA 7080</w:t>
                    </w:r>
                    <w:r w:rsidR="007B38C4">
                      <w:rPr>
                        <w:rStyle w:val="subheads"/>
                        <w:b w:val="0"/>
                        <w:sz w:val="17"/>
                        <w:szCs w:val="17"/>
                      </w:rPr>
                      <w:t>4</w:t>
                    </w:r>
                    <w:r w:rsidRPr="007A6009">
                      <w:rPr>
                        <w:rStyle w:val="subheads"/>
                        <w:b w:val="0"/>
                        <w:sz w:val="17"/>
                        <w:szCs w:val="17"/>
                      </w:rPr>
                      <w:t xml:space="preserve"> </w:t>
                    </w:r>
                  </w:p>
                  <w:p w14:paraId="1B00DD0D" w14:textId="77777777" w:rsidR="00035061" w:rsidRPr="006059B3" w:rsidRDefault="00035061" w:rsidP="00AE269F">
                    <w:pPr>
                      <w:jc w:val="center"/>
                      <w:rPr>
                        <w:rStyle w:val="subheads"/>
                        <w:b w:val="0"/>
                      </w:rPr>
                    </w:pPr>
                    <w:r w:rsidRPr="00AE269F">
                      <w:rPr>
                        <w:rStyle w:val="subheads"/>
                        <w:b w:val="0"/>
                      </w:rPr>
                      <w:t xml:space="preserve">An Equal Opportunity Employer | A Drug-Free Workplace | Agency of Louisiana.gov | </w:t>
                    </w:r>
                    <w:r w:rsidR="00034DD9" w:rsidRPr="006059B3">
                      <w:rPr>
                        <w:rStyle w:val="subheads"/>
                        <w:b w:val="0"/>
                      </w:rPr>
                      <w:t>www.</w:t>
                    </w:r>
                    <w:r w:rsidRPr="006059B3">
                      <w:rPr>
                        <w:rStyle w:val="subheads"/>
                        <w:b w:val="0"/>
                      </w:rPr>
                      <w:t>dotd.la.gov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0DCF8" w14:textId="77777777" w:rsidR="00BD79FF" w:rsidRDefault="00BD79FF" w:rsidP="00AE269F">
      <w:r>
        <w:separator/>
      </w:r>
    </w:p>
  </w:footnote>
  <w:footnote w:type="continuationSeparator" w:id="0">
    <w:p w14:paraId="1B00DCF9" w14:textId="77777777" w:rsidR="00BD79FF" w:rsidRDefault="00BD79FF" w:rsidP="00AE2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DCFC" w14:textId="6905118F" w:rsidR="00035061" w:rsidRDefault="009558FC" w:rsidP="00AE26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00DD00" wp14:editId="32EE1B18">
              <wp:simplePos x="0" y="0"/>
              <wp:positionH relativeFrom="column">
                <wp:posOffset>1685925</wp:posOffset>
              </wp:positionH>
              <wp:positionV relativeFrom="paragraph">
                <wp:posOffset>-80645</wp:posOffset>
              </wp:positionV>
              <wp:extent cx="2491740" cy="800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174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5D1E7551" w14:textId="77777777" w:rsidR="009558FC" w:rsidRDefault="009558FC" w:rsidP="009558FC">
                          <w:pP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Office of Engineering</w:t>
                          </w:r>
                        </w:p>
                        <w:p w14:paraId="7487938B" w14:textId="77777777" w:rsidR="009558FC" w:rsidRDefault="009558FC" w:rsidP="009558FC">
                          <w:pP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Project Development Division</w:t>
                          </w:r>
                        </w:p>
                        <w:p w14:paraId="103423A6" w14:textId="14C91ED0" w:rsidR="009558FC" w:rsidRPr="00163CE2" w:rsidRDefault="009558FC" w:rsidP="009558FC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Section</w:t>
                          </w:r>
                          <w:r w:rsidR="00163CE2"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 xml:space="preserve"> 23 Real Estate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  <w:t>PO Box 94245 | Baton Rouge, LA 70804-9245</w:t>
                          </w:r>
                        </w:p>
                        <w:p w14:paraId="1B00DD0B" w14:textId="20F26061" w:rsidR="00035061" w:rsidRPr="00163CE2" w:rsidRDefault="009558FC" w:rsidP="009558FC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Phone: </w:t>
                          </w:r>
                          <w:r w:rsidR="00163CE2">
                            <w:rPr>
                              <w:sz w:val="17"/>
                              <w:szCs w:val="17"/>
                            </w:rPr>
                            <w:t>XXX</w:t>
                          </w:r>
                          <w:r>
                            <w:rPr>
                              <w:sz w:val="17"/>
                              <w:szCs w:val="17"/>
                            </w:rPr>
                            <w:t>-</w:t>
                          </w:r>
                          <w:r w:rsidR="00163CE2">
                            <w:rPr>
                              <w:sz w:val="17"/>
                              <w:szCs w:val="17"/>
                            </w:rPr>
                            <w:t>XXX</w:t>
                          </w:r>
                          <w:r>
                            <w:rPr>
                              <w:sz w:val="17"/>
                              <w:szCs w:val="17"/>
                            </w:rPr>
                            <w:t>-XXXX</w:t>
                          </w:r>
                          <w:r w:rsidR="00163CE2">
                            <w:rPr>
                              <w:sz w:val="17"/>
                              <w:szCs w:val="17"/>
                            </w:rPr>
                            <w:t xml:space="preserve"> fax: XXX-XXX-XXXX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00DD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2.75pt;margin-top:-6.35pt;width:196.2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" filled="f" stroked="f">
              <v:path arrowok="t"/>
              <v:textbox>
                <w:txbxContent>
                  <w:p w14:paraId="5D1E7551" w14:textId="77777777" w:rsidR="009558FC" w:rsidRDefault="009558FC" w:rsidP="009558FC">
                    <w:pP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Office of Engineering</w:t>
                    </w:r>
                  </w:p>
                  <w:p w14:paraId="7487938B" w14:textId="77777777" w:rsidR="009558FC" w:rsidRDefault="009558FC" w:rsidP="009558FC">
                    <w:pP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Project Development Division</w:t>
                    </w:r>
                  </w:p>
                  <w:p w14:paraId="103423A6" w14:textId="14C91ED0" w:rsidR="009558FC" w:rsidRPr="00163CE2" w:rsidRDefault="009558FC" w:rsidP="009558FC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Section</w:t>
                    </w:r>
                    <w:r w:rsidR="00163CE2"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 xml:space="preserve"> 23 Real Estate</w:t>
                    </w:r>
                    <w:r>
                      <w:rPr>
                        <w:sz w:val="17"/>
                        <w:szCs w:val="17"/>
                      </w:rPr>
                      <w:br/>
                      <w:t>PO Box 94245 | Baton Rouge, LA 70804-9245</w:t>
                    </w:r>
                  </w:p>
                  <w:p w14:paraId="1B00DD0B" w14:textId="20F26061" w:rsidR="00035061" w:rsidRPr="00163CE2" w:rsidRDefault="009558FC" w:rsidP="009558FC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Phone: </w:t>
                    </w:r>
                    <w:r w:rsidR="00163CE2">
                      <w:rPr>
                        <w:sz w:val="17"/>
                        <w:szCs w:val="17"/>
                      </w:rPr>
                      <w:t>XXX</w:t>
                    </w:r>
                    <w:r>
                      <w:rPr>
                        <w:sz w:val="17"/>
                        <w:szCs w:val="17"/>
                      </w:rPr>
                      <w:t>-</w:t>
                    </w:r>
                    <w:r w:rsidR="00163CE2">
                      <w:rPr>
                        <w:sz w:val="17"/>
                        <w:szCs w:val="17"/>
                      </w:rPr>
                      <w:t>XXX</w:t>
                    </w:r>
                    <w:r>
                      <w:rPr>
                        <w:sz w:val="17"/>
                        <w:szCs w:val="17"/>
                      </w:rPr>
                      <w:t>-XXXX</w:t>
                    </w:r>
                    <w:r w:rsidR="00163CE2">
                      <w:rPr>
                        <w:sz w:val="17"/>
                        <w:szCs w:val="17"/>
                      </w:rPr>
                      <w:t xml:space="preserve"> fax: XXX-XXX-XXXX</w:t>
                    </w:r>
                  </w:p>
                </w:txbxContent>
              </v:textbox>
            </v:shape>
          </w:pict>
        </mc:Fallback>
      </mc:AlternateContent>
    </w:r>
    <w:r w:rsidR="00A61BF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00DCFE" wp14:editId="027F7A69">
              <wp:simplePos x="0" y="0"/>
              <wp:positionH relativeFrom="column">
                <wp:posOffset>3812540</wp:posOffset>
              </wp:positionH>
              <wp:positionV relativeFrom="paragraph">
                <wp:posOffset>156210</wp:posOffset>
              </wp:positionV>
              <wp:extent cx="2245360" cy="4673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536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1B00DD06" w14:textId="367A2BDC" w:rsidR="00035061" w:rsidRPr="009558FC" w:rsidRDefault="009558FC" w:rsidP="009558FC">
                          <w:pPr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>
                            <w:tab/>
                          </w:r>
                          <w:r>
                            <w:rPr>
                              <w:b/>
                              <w:sz w:val="17"/>
                              <w:szCs w:val="17"/>
                            </w:rPr>
                            <w:t xml:space="preserve">John Bel Edwards, </w:t>
                          </w:r>
                          <w:r>
                            <w:rPr>
                              <w:sz w:val="17"/>
                              <w:szCs w:val="17"/>
                            </w:rPr>
                            <w:t>Governor</w:t>
                          </w:r>
                        </w:p>
                        <w:p w14:paraId="1B00DD07" w14:textId="0ED5968B" w:rsidR="00035061" w:rsidRPr="00163CE2" w:rsidRDefault="009558FC" w:rsidP="00AE269F">
                          <w:pPr>
                            <w:jc w:val="righ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b/>
                              <w:sz w:val="17"/>
                              <w:szCs w:val="17"/>
                            </w:rPr>
                            <w:t xml:space="preserve">Shawn D. Wilson, Ph.D., </w:t>
                          </w:r>
                          <w:r w:rsidR="00035061" w:rsidRPr="007A6009">
                            <w:rPr>
                              <w:rFonts w:cs="MyriadPro-Light"/>
                              <w:sz w:val="17"/>
                              <w:szCs w:val="17"/>
                            </w:rPr>
                            <w:t>Secretary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00DCFE" id="Text Box 3" o:spid="_x0000_s1027" type="#_x0000_t202" style="position:absolute;margin-left:300.2pt;margin-top:12.3pt;width:176.8pt;height: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" filled="f" stroked="f">
              <v:path arrowok="t"/>
              <v:textbox>
                <w:txbxContent>
                  <w:p w14:paraId="1B00DD06" w14:textId="367A2BDC" w:rsidR="00035061" w:rsidRPr="009558FC" w:rsidRDefault="009558FC" w:rsidP="009558FC">
                    <w:pPr>
                      <w:jc w:val="right"/>
                      <w:rPr>
                        <w:sz w:val="17"/>
                        <w:szCs w:val="17"/>
                      </w:rPr>
                    </w:pPr>
                    <w:r>
                      <w:tab/>
                    </w:r>
                    <w:r>
                      <w:rPr>
                        <w:b/>
                        <w:sz w:val="17"/>
                        <w:szCs w:val="17"/>
                      </w:rPr>
                      <w:t xml:space="preserve">John Bel Edwards, </w:t>
                    </w:r>
                    <w:r>
                      <w:rPr>
                        <w:sz w:val="17"/>
                        <w:szCs w:val="17"/>
                      </w:rPr>
                      <w:t>Governor</w:t>
                    </w:r>
                  </w:p>
                  <w:p w14:paraId="1B00DD07" w14:textId="0ED5968B" w:rsidR="00035061" w:rsidRPr="00163CE2" w:rsidRDefault="009558FC" w:rsidP="00AE269F">
                    <w:pPr>
                      <w:jc w:val="righ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b/>
                        <w:sz w:val="17"/>
                        <w:szCs w:val="17"/>
                      </w:rPr>
                      <w:t xml:space="preserve">Shawn D. Wilson, Ph.D., </w:t>
                    </w:r>
                    <w:r w:rsidR="00035061" w:rsidRPr="007A6009">
                      <w:rPr>
                        <w:rFonts w:cs="MyriadPro-Light"/>
                        <w:sz w:val="17"/>
                        <w:szCs w:val="17"/>
                      </w:rPr>
                      <w:t>Secretary</w:t>
                    </w:r>
                  </w:p>
                </w:txbxContent>
              </v:textbox>
            </v:shape>
          </w:pict>
        </mc:Fallback>
      </mc:AlternateContent>
    </w:r>
    <w:r w:rsidR="00035061">
      <w:rPr>
        <w:noProof/>
      </w:rPr>
      <w:drawing>
        <wp:inline distT="0" distB="0" distL="0" distR="0" wp14:anchorId="1B00DD02" wp14:editId="1B00DD03">
          <wp:extent cx="1171575" cy="647700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7D54"/>
    <w:multiLevelType w:val="hybridMultilevel"/>
    <w:tmpl w:val="C65A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2774A"/>
    <w:multiLevelType w:val="hybridMultilevel"/>
    <w:tmpl w:val="6540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616F"/>
    <w:multiLevelType w:val="hybridMultilevel"/>
    <w:tmpl w:val="4D7A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246BD"/>
    <w:multiLevelType w:val="hybridMultilevel"/>
    <w:tmpl w:val="1F4A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15D6D"/>
    <w:multiLevelType w:val="hybridMultilevel"/>
    <w:tmpl w:val="E3305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EA7C9C"/>
    <w:multiLevelType w:val="hybridMultilevel"/>
    <w:tmpl w:val="70D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96"/>
    <w:rsid w:val="00032768"/>
    <w:rsid w:val="00033C96"/>
    <w:rsid w:val="00034DD9"/>
    <w:rsid w:val="00035061"/>
    <w:rsid w:val="0007315D"/>
    <w:rsid w:val="000B4841"/>
    <w:rsid w:val="000B5A92"/>
    <w:rsid w:val="000C5AC3"/>
    <w:rsid w:val="000F0DAF"/>
    <w:rsid w:val="000F4693"/>
    <w:rsid w:val="00163CE2"/>
    <w:rsid w:val="001645CE"/>
    <w:rsid w:val="001A2633"/>
    <w:rsid w:val="001B559B"/>
    <w:rsid w:val="001C4E3A"/>
    <w:rsid w:val="00214037"/>
    <w:rsid w:val="00217B32"/>
    <w:rsid w:val="0023454B"/>
    <w:rsid w:val="00246F74"/>
    <w:rsid w:val="00271589"/>
    <w:rsid w:val="002836B8"/>
    <w:rsid w:val="002A5F8D"/>
    <w:rsid w:val="002B5FE0"/>
    <w:rsid w:val="002C18E4"/>
    <w:rsid w:val="00343124"/>
    <w:rsid w:val="003604B5"/>
    <w:rsid w:val="00367735"/>
    <w:rsid w:val="00386D93"/>
    <w:rsid w:val="003B42AE"/>
    <w:rsid w:val="003E1455"/>
    <w:rsid w:val="003E636B"/>
    <w:rsid w:val="00413E5F"/>
    <w:rsid w:val="00455C62"/>
    <w:rsid w:val="004A4737"/>
    <w:rsid w:val="00520690"/>
    <w:rsid w:val="0056018A"/>
    <w:rsid w:val="00560BF1"/>
    <w:rsid w:val="00561172"/>
    <w:rsid w:val="00580901"/>
    <w:rsid w:val="00584C91"/>
    <w:rsid w:val="00592081"/>
    <w:rsid w:val="00594A08"/>
    <w:rsid w:val="005A3BC6"/>
    <w:rsid w:val="005A5A6B"/>
    <w:rsid w:val="005B7426"/>
    <w:rsid w:val="005D050D"/>
    <w:rsid w:val="006040AB"/>
    <w:rsid w:val="006059B3"/>
    <w:rsid w:val="006353C7"/>
    <w:rsid w:val="00685F78"/>
    <w:rsid w:val="00687217"/>
    <w:rsid w:val="006A407D"/>
    <w:rsid w:val="006C17CC"/>
    <w:rsid w:val="006C526C"/>
    <w:rsid w:val="006F1AF6"/>
    <w:rsid w:val="00722368"/>
    <w:rsid w:val="00742BA3"/>
    <w:rsid w:val="007A6009"/>
    <w:rsid w:val="007B38C4"/>
    <w:rsid w:val="007C79AD"/>
    <w:rsid w:val="007D03AC"/>
    <w:rsid w:val="007D1C3C"/>
    <w:rsid w:val="007D2601"/>
    <w:rsid w:val="007F3984"/>
    <w:rsid w:val="00802CFB"/>
    <w:rsid w:val="0081678D"/>
    <w:rsid w:val="00851998"/>
    <w:rsid w:val="0089549F"/>
    <w:rsid w:val="008D6C84"/>
    <w:rsid w:val="00907433"/>
    <w:rsid w:val="00945656"/>
    <w:rsid w:val="00950214"/>
    <w:rsid w:val="009558FC"/>
    <w:rsid w:val="009574F3"/>
    <w:rsid w:val="009607E8"/>
    <w:rsid w:val="00993BDB"/>
    <w:rsid w:val="009A6FE5"/>
    <w:rsid w:val="009D2E5F"/>
    <w:rsid w:val="009E541C"/>
    <w:rsid w:val="009F29C0"/>
    <w:rsid w:val="009F5019"/>
    <w:rsid w:val="00A60B9C"/>
    <w:rsid w:val="00A61BFE"/>
    <w:rsid w:val="00AA5A3B"/>
    <w:rsid w:val="00AC4E50"/>
    <w:rsid w:val="00AE269F"/>
    <w:rsid w:val="00B1432D"/>
    <w:rsid w:val="00B2593B"/>
    <w:rsid w:val="00B7699F"/>
    <w:rsid w:val="00B91047"/>
    <w:rsid w:val="00BD79FF"/>
    <w:rsid w:val="00C04BD7"/>
    <w:rsid w:val="00C37A15"/>
    <w:rsid w:val="00C54003"/>
    <w:rsid w:val="00C60086"/>
    <w:rsid w:val="00C738A9"/>
    <w:rsid w:val="00C95F2B"/>
    <w:rsid w:val="00CA7847"/>
    <w:rsid w:val="00D5046A"/>
    <w:rsid w:val="00D65F0B"/>
    <w:rsid w:val="00D87B74"/>
    <w:rsid w:val="00DA50FC"/>
    <w:rsid w:val="00DB3781"/>
    <w:rsid w:val="00DC7553"/>
    <w:rsid w:val="00DE4144"/>
    <w:rsid w:val="00DF259E"/>
    <w:rsid w:val="00E50E98"/>
    <w:rsid w:val="00EA42A4"/>
    <w:rsid w:val="00F30F15"/>
    <w:rsid w:val="00F32FC9"/>
    <w:rsid w:val="00F362B0"/>
    <w:rsid w:val="00F63CAF"/>
    <w:rsid w:val="00F65E6A"/>
    <w:rsid w:val="00F91DB7"/>
    <w:rsid w:val="00FB64F2"/>
    <w:rsid w:val="00FD5EAB"/>
    <w:rsid w:val="00FE0B8C"/>
    <w:rsid w:val="00FE100E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B00DCD0"/>
  <w15:docId w15:val="{B76B1C11-D6AF-4329-9B55-FD790AAD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MS Mincho" w:hAnsi="Myriad Pro" w:cs="Times New Roman"/>
        <w:color w:val="000000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9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144"/>
    <w:pPr>
      <w:keepNext/>
      <w:keepLines/>
      <w:spacing w:before="40"/>
      <w:outlineLvl w:val="0"/>
    </w:pPr>
    <w:rPr>
      <w:rFonts w:eastAsia="MS Gothic"/>
      <w:b/>
      <w:bCs/>
      <w:color w:val="29497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4144"/>
    <w:pPr>
      <w:keepNext/>
      <w:keepLines/>
      <w:outlineLvl w:val="1"/>
    </w:pPr>
    <w:rPr>
      <w:rFonts w:eastAsia="MS Gothic"/>
      <w:b/>
      <w:bCs/>
      <w:color w:val="FFFFF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96"/>
  </w:style>
  <w:style w:type="paragraph" w:styleId="Footer">
    <w:name w:val="footer"/>
    <w:basedOn w:val="Normal"/>
    <w:link w:val="Foot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96"/>
  </w:style>
  <w:style w:type="paragraph" w:styleId="BalloonText">
    <w:name w:val="Balloon Text"/>
    <w:basedOn w:val="Normal"/>
    <w:link w:val="BalloonTextChar"/>
    <w:uiPriority w:val="99"/>
    <w:semiHidden/>
    <w:unhideWhenUsed/>
    <w:rsid w:val="00033C96"/>
    <w:rPr>
      <w:rFonts w:ascii="Lucida Grande" w:hAnsi="Lucida Grande"/>
      <w:color w:val="aut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C9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85F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paragraph" w:customStyle="1" w:styleId="ColorfulList-Accent11">
    <w:name w:val="Colorful List - Accent 11"/>
    <w:basedOn w:val="Normal"/>
    <w:uiPriority w:val="34"/>
    <w:qFormat/>
    <w:rsid w:val="003E636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E4144"/>
    <w:rPr>
      <w:rFonts w:ascii="Myriad Pro" w:eastAsia="MS Gothic" w:hAnsi="Myriad Pro" w:cs="Times New Roman"/>
      <w:b/>
      <w:bCs/>
      <w:color w:val="294975"/>
      <w:sz w:val="28"/>
      <w:szCs w:val="32"/>
    </w:rPr>
  </w:style>
  <w:style w:type="character" w:customStyle="1" w:styleId="Heading2Char">
    <w:name w:val="Heading 2 Char"/>
    <w:link w:val="Heading2"/>
    <w:uiPriority w:val="9"/>
    <w:rsid w:val="00DE4144"/>
    <w:rPr>
      <w:rFonts w:ascii="Myriad Pro" w:eastAsia="MS Gothic" w:hAnsi="Myriad Pro" w:cs="Times New Roman"/>
      <w:b/>
      <w:bCs/>
      <w:color w:val="FFFFFF"/>
      <w:sz w:val="36"/>
      <w:szCs w:val="26"/>
    </w:rPr>
  </w:style>
  <w:style w:type="paragraph" w:customStyle="1" w:styleId="NoParagraphStyle">
    <w:name w:val="[No Paragraph Style]"/>
    <w:rsid w:val="005206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outline/>
      <w:sz w:val="24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ubheads">
    <w:name w:val="subheads"/>
    <w:uiPriority w:val="99"/>
    <w:rsid w:val="00AE269F"/>
    <w:rPr>
      <w:rFonts w:ascii="Myriad Pro" w:hAnsi="Myriad Pro" w:cs="MyriadPro-Bold"/>
      <w:b/>
      <w:bCs/>
      <w:dstrike w:val="0"/>
      <w:spacing w:val="0"/>
      <w:w w:val="100"/>
      <w:sz w:val="16"/>
      <w:szCs w:val="16"/>
      <w:vertAlign w:val="baseline"/>
    </w:rPr>
  </w:style>
  <w:style w:type="character" w:styleId="Hyperlink">
    <w:name w:val="Hyperlink"/>
    <w:uiPriority w:val="99"/>
    <w:semiHidden/>
    <w:unhideWhenUsed/>
    <w:rsid w:val="00B76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d7199c70-e09c-4f40-b81d-fd1f5f553214">2014-11-14T06:00:00+00:00</Effective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DE382928F5B4EAA47B15E2AFA99FD" ma:contentTypeVersion="2" ma:contentTypeDescription="Create a new document." ma:contentTypeScope="" ma:versionID="4b49ada3f084c6b608ff3c569d7f8794">
  <xsd:schema xmlns:xsd="http://www.w3.org/2001/XMLSchema" xmlns:xs="http://www.w3.org/2001/XMLSchema" xmlns:p="http://schemas.microsoft.com/office/2006/metadata/properties" xmlns:ns3="d7199c70-e09c-4f40-b81d-fd1f5f553214" targetNamespace="http://schemas.microsoft.com/office/2006/metadata/properties" ma:root="true" ma:fieldsID="9bffb35ac0a7b429a4b4c6de1a208004" ns3:_="">
    <xsd:import namespace="d7199c70-e09c-4f40-b81d-fd1f5f553214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9c70-e09c-4f40-b81d-fd1f5f553214" elementFormDefault="qualified">
    <xsd:import namespace="http://schemas.microsoft.com/office/2006/documentManagement/types"/>
    <xsd:import namespace="http://schemas.microsoft.com/office/infopath/2007/PartnerControls"/>
    <xsd:element name="EffectiveDate" ma:index="9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9F7463-7A3B-4FEF-A021-A7F6792EBE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D2AC13-79C0-4F66-87CF-A2B6BB33320D}">
  <ds:schemaRefs>
    <ds:schemaRef ds:uri="http://purl.org/dc/terms/"/>
    <ds:schemaRef ds:uri="http://schemas.microsoft.com/office/2006/documentManagement/types"/>
    <ds:schemaRef ds:uri="d7199c70-e09c-4f40-b81d-fd1f5f553214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81266B0-5420-4FDA-9DEF-A702529E8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9c70-e09c-4f40-b81d-fd1f5f553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39E65F-EBF6-41E5-BF2A-B4843293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S. DeSilva</dc:creator>
  <cp:lastModifiedBy>Jamie Boullion</cp:lastModifiedBy>
  <cp:revision>3</cp:revision>
  <cp:lastPrinted>2013-03-05T17:00:00Z</cp:lastPrinted>
  <dcterms:created xsi:type="dcterms:W3CDTF">2019-09-11T21:04:00Z</dcterms:created>
  <dcterms:modified xsi:type="dcterms:W3CDTF">2019-09-11T21:05:00Z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0x010100EE7DE382928F5B4EAA47B15E2AFA99FD</vt:lpwstr>
  </property>
</Properties>
</file>